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465C75" w14:textId="28438679" w:rsidR="004A53A2" w:rsidRPr="002E6D5D" w:rsidRDefault="004A53A2">
      <w:pPr>
        <w:rPr>
          <w:rFonts w:ascii="Arial" w:hAnsi="Arial" w:cs="Arial"/>
          <w:b/>
          <w:bCs/>
          <w:sz w:val="24"/>
          <w:szCs w:val="24"/>
          <w:u w:val="single"/>
        </w:rPr>
      </w:pPr>
      <w:r w:rsidRPr="002E6D5D">
        <w:rPr>
          <w:rFonts w:ascii="Arial" w:hAnsi="Arial" w:cs="Arial"/>
          <w:b/>
          <w:bCs/>
          <w:sz w:val="24"/>
          <w:szCs w:val="24"/>
          <w:u w:val="single"/>
        </w:rPr>
        <w:t>IMPORTANT THINGS TO KNOW:</w:t>
      </w:r>
    </w:p>
    <w:p w14:paraId="11275BCC" w14:textId="458D7802" w:rsidR="00A13CB6" w:rsidRPr="002E6D5D" w:rsidRDefault="00A13CB6">
      <w:pPr>
        <w:rPr>
          <w:rFonts w:ascii="Arial" w:hAnsi="Arial" w:cs="Arial"/>
          <w:sz w:val="24"/>
          <w:szCs w:val="24"/>
        </w:rPr>
      </w:pPr>
      <w:r w:rsidRPr="002E6D5D">
        <w:rPr>
          <w:rFonts w:ascii="Arial" w:hAnsi="Arial" w:cs="Arial"/>
          <w:sz w:val="24"/>
          <w:szCs w:val="24"/>
        </w:rPr>
        <w:t>Packing Suggestions</w:t>
      </w:r>
      <w:r w:rsidR="004A53A2" w:rsidRPr="002E6D5D">
        <w:rPr>
          <w:rFonts w:ascii="Arial" w:hAnsi="Arial" w:cs="Arial"/>
          <w:sz w:val="24"/>
          <w:szCs w:val="24"/>
        </w:rPr>
        <w:t xml:space="preserve"> - </w:t>
      </w:r>
      <w:r w:rsidRPr="002E6D5D">
        <w:rPr>
          <w:rFonts w:ascii="Arial" w:hAnsi="Arial" w:cs="Arial"/>
          <w:sz w:val="24"/>
          <w:szCs w:val="24"/>
        </w:rPr>
        <w:t xml:space="preserve">Comfortable, casual clothes and shoes, sweaters &amp; jackets – early mornings and evenings can be cool Several changes of clothes for youngsters </w:t>
      </w:r>
    </w:p>
    <w:p w14:paraId="6D7C79A1" w14:textId="662EE647" w:rsidR="00A13CB6" w:rsidRPr="002E6D5D" w:rsidRDefault="00A13CB6" w:rsidP="00A13CB6">
      <w:pPr>
        <w:rPr>
          <w:rFonts w:ascii="Arial" w:hAnsi="Arial" w:cs="Arial"/>
          <w:sz w:val="24"/>
          <w:szCs w:val="24"/>
        </w:rPr>
      </w:pPr>
      <w:r w:rsidRPr="002E6D5D">
        <w:rPr>
          <w:rFonts w:ascii="Arial" w:hAnsi="Arial" w:cs="Arial"/>
          <w:bCs/>
          <w:sz w:val="24"/>
          <w:szCs w:val="24"/>
        </w:rPr>
        <w:t>Pack for the weather,</w:t>
      </w:r>
      <w:r w:rsidRPr="002E6D5D">
        <w:rPr>
          <w:rFonts w:ascii="Arial" w:hAnsi="Arial" w:cs="Arial"/>
          <w:sz w:val="24"/>
          <w:szCs w:val="24"/>
        </w:rPr>
        <w:t xml:space="preserve"> and for your comfort. You will need a good pair of walking shoes, and perhaps something warm to wear in the evenings, and on the hay ride. Be prepared for rain or even snow depending on when you are coming.</w:t>
      </w:r>
    </w:p>
    <w:p w14:paraId="5B5304FB" w14:textId="144AC1A1" w:rsidR="00A13CB6" w:rsidRPr="002E6D5D" w:rsidRDefault="00A13CB6" w:rsidP="004A53A2">
      <w:pPr>
        <w:rPr>
          <w:rFonts w:ascii="Arial" w:hAnsi="Arial" w:cs="Arial"/>
          <w:sz w:val="24"/>
          <w:szCs w:val="24"/>
        </w:rPr>
      </w:pPr>
      <w:r w:rsidRPr="002E6D5D">
        <w:rPr>
          <w:rFonts w:ascii="Arial" w:hAnsi="Arial" w:cs="Arial"/>
          <w:bCs/>
          <w:sz w:val="24"/>
          <w:szCs w:val="24"/>
        </w:rPr>
        <w:t xml:space="preserve">Bring a tote bag </w:t>
      </w:r>
      <w:r w:rsidRPr="002E6D5D">
        <w:rPr>
          <w:rFonts w:ascii="Arial" w:hAnsi="Arial" w:cs="Arial"/>
          <w:sz w:val="24"/>
          <w:szCs w:val="24"/>
        </w:rPr>
        <w:t>of some sort. There will be a few things you’ll want to carry back and forth with you. In that bag, pack the following: a reliable flashlight, (you may never need it but you just might), your favorite writing pen(s)</w:t>
      </w:r>
      <w:r w:rsidR="002E6D5D">
        <w:rPr>
          <w:rFonts w:ascii="Arial" w:hAnsi="Arial" w:cs="Arial"/>
          <w:sz w:val="24"/>
          <w:szCs w:val="24"/>
        </w:rPr>
        <w:t>, doodling supplies.</w:t>
      </w:r>
    </w:p>
    <w:p w14:paraId="0A42CEBB" w14:textId="74B487CD" w:rsidR="00A13CB6" w:rsidRPr="002E6D5D" w:rsidRDefault="00A13CB6">
      <w:pPr>
        <w:rPr>
          <w:rFonts w:ascii="Arial" w:hAnsi="Arial" w:cs="Arial"/>
          <w:sz w:val="24"/>
          <w:szCs w:val="24"/>
        </w:rPr>
      </w:pPr>
      <w:r w:rsidRPr="002E6D5D">
        <w:rPr>
          <w:rFonts w:ascii="Arial" w:hAnsi="Arial" w:cs="Arial"/>
          <w:sz w:val="24"/>
          <w:szCs w:val="24"/>
        </w:rPr>
        <w:t>Water bottles or a mug for coffee or tea</w:t>
      </w:r>
    </w:p>
    <w:p w14:paraId="16B0E347" w14:textId="77777777" w:rsidR="00A13CB6" w:rsidRPr="002E6D5D" w:rsidRDefault="00A13CB6">
      <w:pPr>
        <w:rPr>
          <w:rFonts w:ascii="Arial" w:hAnsi="Arial" w:cs="Arial"/>
          <w:sz w:val="24"/>
          <w:szCs w:val="24"/>
        </w:rPr>
      </w:pPr>
      <w:r w:rsidRPr="002E6D5D">
        <w:rPr>
          <w:rFonts w:ascii="Arial" w:hAnsi="Arial" w:cs="Arial"/>
          <w:sz w:val="24"/>
          <w:szCs w:val="24"/>
        </w:rPr>
        <w:t xml:space="preserve">Rain gear, umbrellas, and boots for wading in the pond for salamanders </w:t>
      </w:r>
    </w:p>
    <w:p w14:paraId="6FF85ECA" w14:textId="77777777" w:rsidR="00A13CB6" w:rsidRPr="002E6D5D" w:rsidRDefault="00A13CB6">
      <w:pPr>
        <w:rPr>
          <w:rFonts w:ascii="Arial" w:hAnsi="Arial" w:cs="Arial"/>
          <w:sz w:val="24"/>
          <w:szCs w:val="24"/>
        </w:rPr>
      </w:pPr>
      <w:r w:rsidRPr="002E6D5D">
        <w:rPr>
          <w:rFonts w:ascii="Arial" w:hAnsi="Arial" w:cs="Arial"/>
          <w:sz w:val="24"/>
          <w:szCs w:val="24"/>
        </w:rPr>
        <w:t xml:space="preserve">Flashlights </w:t>
      </w:r>
    </w:p>
    <w:p w14:paraId="6FB1BF26" w14:textId="77777777" w:rsidR="00A13CB6" w:rsidRPr="002E6D5D" w:rsidRDefault="00A13CB6">
      <w:pPr>
        <w:rPr>
          <w:rFonts w:ascii="Arial" w:hAnsi="Arial" w:cs="Arial"/>
          <w:sz w:val="24"/>
          <w:szCs w:val="24"/>
        </w:rPr>
      </w:pPr>
      <w:r w:rsidRPr="002E6D5D">
        <w:rPr>
          <w:rFonts w:ascii="Arial" w:hAnsi="Arial" w:cs="Arial"/>
          <w:sz w:val="24"/>
          <w:szCs w:val="24"/>
        </w:rPr>
        <w:t xml:space="preserve">Bath towels - soap &amp; small towels are provided </w:t>
      </w:r>
    </w:p>
    <w:p w14:paraId="237CCEFF" w14:textId="77777777" w:rsidR="00A13CB6" w:rsidRPr="002E6D5D" w:rsidRDefault="00A13CB6">
      <w:pPr>
        <w:rPr>
          <w:rFonts w:ascii="Arial" w:hAnsi="Arial" w:cs="Arial"/>
          <w:sz w:val="24"/>
          <w:szCs w:val="24"/>
        </w:rPr>
      </w:pPr>
      <w:r w:rsidRPr="002E6D5D">
        <w:rPr>
          <w:rFonts w:ascii="Arial" w:hAnsi="Arial" w:cs="Arial"/>
          <w:sz w:val="24"/>
          <w:szCs w:val="24"/>
        </w:rPr>
        <w:t xml:space="preserve">Extra pillows - one provided per bed as are the sheets &amp; blankets </w:t>
      </w:r>
    </w:p>
    <w:p w14:paraId="3EB90633" w14:textId="77777777" w:rsidR="00A13CB6" w:rsidRPr="002E6D5D" w:rsidRDefault="00A13CB6">
      <w:pPr>
        <w:rPr>
          <w:rFonts w:ascii="Arial" w:hAnsi="Arial" w:cs="Arial"/>
          <w:sz w:val="24"/>
          <w:szCs w:val="24"/>
        </w:rPr>
      </w:pPr>
      <w:r w:rsidRPr="002E6D5D">
        <w:rPr>
          <w:rFonts w:ascii="Arial" w:hAnsi="Arial" w:cs="Arial"/>
          <w:sz w:val="24"/>
          <w:szCs w:val="24"/>
        </w:rPr>
        <w:t xml:space="preserve">Sports equipment - balls, bats, tennis rackets, frisbees, fishing gear, etc. </w:t>
      </w:r>
    </w:p>
    <w:p w14:paraId="2E83E5D0" w14:textId="77777777" w:rsidR="00A13CB6" w:rsidRPr="002E6D5D" w:rsidRDefault="00A13CB6">
      <w:pPr>
        <w:rPr>
          <w:rFonts w:ascii="Arial" w:hAnsi="Arial" w:cs="Arial"/>
          <w:sz w:val="24"/>
          <w:szCs w:val="24"/>
        </w:rPr>
      </w:pPr>
      <w:r w:rsidRPr="002E6D5D">
        <w:rPr>
          <w:rFonts w:ascii="Arial" w:hAnsi="Arial" w:cs="Arial"/>
          <w:sz w:val="24"/>
          <w:szCs w:val="24"/>
        </w:rPr>
        <w:t xml:space="preserve">Cards &amp; favorite board games </w:t>
      </w:r>
    </w:p>
    <w:p w14:paraId="43669FDE" w14:textId="77777777" w:rsidR="00A13CB6" w:rsidRPr="002E6D5D" w:rsidRDefault="00A13CB6">
      <w:pPr>
        <w:rPr>
          <w:rFonts w:ascii="Arial" w:hAnsi="Arial" w:cs="Arial"/>
          <w:sz w:val="24"/>
          <w:szCs w:val="24"/>
        </w:rPr>
      </w:pPr>
      <w:r w:rsidRPr="002E6D5D">
        <w:rPr>
          <w:rFonts w:ascii="Arial" w:hAnsi="Arial" w:cs="Arial"/>
          <w:sz w:val="24"/>
          <w:szCs w:val="24"/>
        </w:rPr>
        <w:t xml:space="preserve">Quarters for the soda machines </w:t>
      </w:r>
    </w:p>
    <w:p w14:paraId="0B6F44D6" w14:textId="77777777" w:rsidR="00A13CB6" w:rsidRPr="002E6D5D" w:rsidRDefault="00A13CB6">
      <w:pPr>
        <w:rPr>
          <w:rFonts w:ascii="Arial" w:hAnsi="Arial" w:cs="Arial"/>
          <w:sz w:val="24"/>
          <w:szCs w:val="24"/>
        </w:rPr>
      </w:pPr>
      <w:r w:rsidRPr="002E6D5D">
        <w:rPr>
          <w:rFonts w:ascii="Arial" w:hAnsi="Arial" w:cs="Arial"/>
          <w:sz w:val="24"/>
          <w:szCs w:val="24"/>
        </w:rPr>
        <w:t xml:space="preserve">Drinks &amp; snacks to share in the evenings  </w:t>
      </w:r>
    </w:p>
    <w:p w14:paraId="3276A3FD" w14:textId="77777777" w:rsidR="00A13CB6" w:rsidRPr="002E6D5D" w:rsidRDefault="00A13CB6">
      <w:pPr>
        <w:rPr>
          <w:rFonts w:ascii="Arial" w:hAnsi="Arial" w:cs="Arial"/>
          <w:sz w:val="24"/>
          <w:szCs w:val="24"/>
        </w:rPr>
      </w:pPr>
      <w:r w:rsidRPr="002E6D5D">
        <w:rPr>
          <w:rFonts w:ascii="Arial" w:hAnsi="Arial" w:cs="Arial"/>
          <w:sz w:val="24"/>
          <w:szCs w:val="24"/>
        </w:rPr>
        <w:t xml:space="preserve">Guitars, singing voices, and other musical instruments </w:t>
      </w:r>
    </w:p>
    <w:p w14:paraId="574BB1F5" w14:textId="77777777" w:rsidR="00A13CB6" w:rsidRPr="002E6D5D" w:rsidRDefault="00A13CB6">
      <w:pPr>
        <w:rPr>
          <w:rFonts w:ascii="Arial" w:hAnsi="Arial" w:cs="Arial"/>
          <w:sz w:val="24"/>
          <w:szCs w:val="24"/>
        </w:rPr>
      </w:pPr>
      <w:r w:rsidRPr="002E6D5D">
        <w:rPr>
          <w:rFonts w:ascii="Arial" w:hAnsi="Arial" w:cs="Arial"/>
          <w:sz w:val="24"/>
          <w:szCs w:val="24"/>
        </w:rPr>
        <w:t xml:space="preserve">PLEASE NOTE THE PARKING RULES: If you are housed in Maryland House or the Hotel Cottages Arlington, Fairfax or Norfolk, you may unload in front of those houses but must move your car to the parking area located adjacent to the Lower Pavilion behind Virginia House. </w:t>
      </w:r>
    </w:p>
    <w:p w14:paraId="531C73F7" w14:textId="77777777" w:rsidR="00A13CB6" w:rsidRPr="002E6D5D" w:rsidRDefault="00A13CB6">
      <w:pPr>
        <w:rPr>
          <w:rFonts w:ascii="Arial" w:hAnsi="Arial" w:cs="Arial"/>
          <w:sz w:val="24"/>
          <w:szCs w:val="24"/>
        </w:rPr>
      </w:pPr>
      <w:r w:rsidRPr="002E6D5D">
        <w:rPr>
          <w:rFonts w:ascii="Arial" w:hAnsi="Arial" w:cs="Arial"/>
          <w:sz w:val="24"/>
          <w:szCs w:val="24"/>
        </w:rPr>
        <w:t xml:space="preserve">PARENTS KINDLY NOTE: Scooters, skate boards, or roller blades are NOT permitted on Shrine Mont property. </w:t>
      </w:r>
    </w:p>
    <w:p w14:paraId="7644D8ED" w14:textId="77777777" w:rsidR="00A13CB6" w:rsidRPr="002E6D5D" w:rsidRDefault="00A13CB6">
      <w:pPr>
        <w:rPr>
          <w:rFonts w:ascii="Arial" w:hAnsi="Arial" w:cs="Arial"/>
          <w:sz w:val="24"/>
          <w:szCs w:val="24"/>
        </w:rPr>
      </w:pPr>
      <w:r w:rsidRPr="002E6D5D">
        <w:rPr>
          <w:rFonts w:ascii="Arial" w:hAnsi="Arial" w:cs="Arial"/>
          <w:sz w:val="24"/>
          <w:szCs w:val="24"/>
        </w:rPr>
        <w:t xml:space="preserve">NO PETS ALLOWED: $125 Fine Daily </w:t>
      </w:r>
    </w:p>
    <w:p w14:paraId="069C6A4F" w14:textId="77777777" w:rsidR="00A13CB6" w:rsidRPr="002E6D5D" w:rsidRDefault="00A13CB6">
      <w:pPr>
        <w:rPr>
          <w:rFonts w:ascii="Arial" w:hAnsi="Arial" w:cs="Arial"/>
          <w:sz w:val="24"/>
          <w:szCs w:val="24"/>
        </w:rPr>
      </w:pPr>
      <w:r w:rsidRPr="002E6D5D">
        <w:rPr>
          <w:rFonts w:ascii="Arial" w:hAnsi="Arial" w:cs="Arial"/>
          <w:sz w:val="24"/>
          <w:szCs w:val="24"/>
        </w:rPr>
        <w:t xml:space="preserve">NO SMOKING in any Shrine Mont Building </w:t>
      </w:r>
    </w:p>
    <w:p w14:paraId="5A5F76F0" w14:textId="77777777" w:rsidR="00A13CB6" w:rsidRPr="002E6D5D" w:rsidRDefault="00A13CB6">
      <w:pPr>
        <w:rPr>
          <w:rFonts w:ascii="Arial" w:hAnsi="Arial" w:cs="Arial"/>
          <w:sz w:val="24"/>
          <w:szCs w:val="24"/>
        </w:rPr>
      </w:pPr>
      <w:r w:rsidRPr="002E6D5D">
        <w:rPr>
          <w:rFonts w:ascii="Arial" w:hAnsi="Arial" w:cs="Arial"/>
          <w:sz w:val="24"/>
          <w:szCs w:val="24"/>
        </w:rPr>
        <w:t xml:space="preserve">QUIET HOUR is 10:00 p.m. </w:t>
      </w:r>
    </w:p>
    <w:p w14:paraId="6A2D2D1F" w14:textId="4A41CB84" w:rsidR="000F3A25" w:rsidRPr="002E6D5D" w:rsidRDefault="00A13CB6">
      <w:pPr>
        <w:rPr>
          <w:rFonts w:ascii="Arial" w:hAnsi="Arial" w:cs="Arial"/>
          <w:sz w:val="24"/>
          <w:szCs w:val="24"/>
        </w:rPr>
      </w:pPr>
      <w:r w:rsidRPr="002E6D5D">
        <w:rPr>
          <w:rFonts w:ascii="Arial" w:hAnsi="Arial" w:cs="Arial"/>
          <w:sz w:val="24"/>
          <w:szCs w:val="24"/>
        </w:rPr>
        <w:t>SHRINE MONT TELEPHONE NUMBER: 540-856-2141 –You can leave this number to be contacted at Shrine Mont as cell service varies on the property</w:t>
      </w:r>
    </w:p>
    <w:sectPr w:rsidR="000F3A25" w:rsidRPr="002E6D5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FDB6888"/>
    <w:multiLevelType w:val="hybridMultilevel"/>
    <w:tmpl w:val="F6DCF2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3CB6"/>
    <w:rsid w:val="000F3A25"/>
    <w:rsid w:val="002E6D5D"/>
    <w:rsid w:val="004A53A2"/>
    <w:rsid w:val="00A13C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A8E491"/>
  <w15:chartTrackingRefBased/>
  <w15:docId w15:val="{8EC5501D-C2B0-417F-AA54-04C5C4D1C6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13CB6"/>
    <w:pPr>
      <w:spacing w:after="0" w:line="240" w:lineRule="auto"/>
      <w:ind w:left="720"/>
      <w:contextualSpacing/>
    </w:pPr>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263</Words>
  <Characters>1502</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Lettau</dc:creator>
  <cp:keywords/>
  <dc:description/>
  <cp:lastModifiedBy>Lisa Lettau</cp:lastModifiedBy>
  <cp:revision>2</cp:revision>
  <dcterms:created xsi:type="dcterms:W3CDTF">2022-02-04T01:57:00Z</dcterms:created>
  <dcterms:modified xsi:type="dcterms:W3CDTF">2022-02-04T01:57:00Z</dcterms:modified>
</cp:coreProperties>
</file>